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5441E" w14:textId="77777777" w:rsidR="0096393E" w:rsidRDefault="00000000">
      <w:pPr>
        <w:ind w:left="3125"/>
        <w:rPr>
          <w:rFonts w:ascii="Times New Roman"/>
          <w:sz w:val="20"/>
        </w:rPr>
      </w:pPr>
      <w:r>
        <w:rPr>
          <w:rFonts w:ascii="Times New Roman"/>
          <w:noProof/>
          <w:sz w:val="20"/>
        </w:rPr>
        <w:drawing>
          <wp:inline distT="0" distB="0" distL="0" distR="0" wp14:anchorId="0F8A1D31" wp14:editId="408E8D75">
            <wp:extent cx="1797235" cy="5120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97235" cy="512064"/>
                    </a:xfrm>
                    <a:prstGeom prst="rect">
                      <a:avLst/>
                    </a:prstGeom>
                  </pic:spPr>
                </pic:pic>
              </a:graphicData>
            </a:graphic>
          </wp:inline>
        </w:drawing>
      </w:r>
    </w:p>
    <w:p w14:paraId="6AC30D1C" w14:textId="77777777" w:rsidR="0096393E" w:rsidRDefault="0096393E">
      <w:pPr>
        <w:pStyle w:val="BodyText"/>
        <w:spacing w:before="25"/>
        <w:ind w:left="0"/>
        <w:rPr>
          <w:rFonts w:ascii="Times New Roman"/>
        </w:rPr>
      </w:pPr>
    </w:p>
    <w:p w14:paraId="57DADFAF" w14:textId="37997017" w:rsidR="0096393E" w:rsidRPr="00094552" w:rsidRDefault="00094552">
      <w:pPr>
        <w:ind w:left="23"/>
        <w:jc w:val="both"/>
        <w:rPr>
          <w:b/>
          <w:sz w:val="24"/>
          <w:szCs w:val="24"/>
          <w:u w:val="single"/>
        </w:rPr>
      </w:pPr>
      <w:r>
        <w:rPr>
          <w:b/>
          <w:sz w:val="24"/>
        </w:rPr>
        <w:t xml:space="preserve">           </w:t>
      </w:r>
      <w:r w:rsidRPr="00094552">
        <w:rPr>
          <w:b/>
          <w:sz w:val="24"/>
          <w:szCs w:val="24"/>
          <w:u w:val="single"/>
        </w:rPr>
        <w:t>THE ZAMBIA</w:t>
      </w:r>
      <w:r w:rsidRPr="00094552">
        <w:rPr>
          <w:b/>
          <w:spacing w:val="-7"/>
          <w:sz w:val="24"/>
          <w:szCs w:val="24"/>
          <w:u w:val="single"/>
        </w:rPr>
        <w:t xml:space="preserve"> </w:t>
      </w:r>
      <w:r w:rsidRPr="00094552">
        <w:rPr>
          <w:b/>
          <w:sz w:val="24"/>
          <w:szCs w:val="24"/>
          <w:u w:val="single"/>
        </w:rPr>
        <w:t>PUBLIC</w:t>
      </w:r>
      <w:r w:rsidRPr="00094552">
        <w:rPr>
          <w:b/>
          <w:spacing w:val="-6"/>
          <w:sz w:val="24"/>
          <w:szCs w:val="24"/>
          <w:u w:val="single"/>
        </w:rPr>
        <w:t xml:space="preserve"> </w:t>
      </w:r>
      <w:r w:rsidRPr="00094552">
        <w:rPr>
          <w:b/>
          <w:sz w:val="24"/>
          <w:szCs w:val="24"/>
          <w:u w:val="single"/>
        </w:rPr>
        <w:t>PROCUREMENT</w:t>
      </w:r>
      <w:r w:rsidRPr="00094552">
        <w:rPr>
          <w:b/>
          <w:spacing w:val="-5"/>
          <w:sz w:val="24"/>
          <w:szCs w:val="24"/>
          <w:u w:val="single"/>
        </w:rPr>
        <w:t xml:space="preserve"> </w:t>
      </w:r>
      <w:r w:rsidRPr="00094552">
        <w:rPr>
          <w:b/>
          <w:sz w:val="24"/>
          <w:szCs w:val="24"/>
          <w:u w:val="single"/>
        </w:rPr>
        <w:t>AUTHORITY</w:t>
      </w:r>
      <w:r w:rsidRPr="00094552">
        <w:rPr>
          <w:b/>
          <w:spacing w:val="-2"/>
          <w:sz w:val="24"/>
          <w:szCs w:val="24"/>
          <w:u w:val="single"/>
        </w:rPr>
        <w:t xml:space="preserve"> </w:t>
      </w:r>
      <w:r w:rsidRPr="00094552">
        <w:rPr>
          <w:b/>
          <w:sz w:val="24"/>
          <w:szCs w:val="24"/>
          <w:u w:val="single"/>
        </w:rPr>
        <w:t>MEDIA</w:t>
      </w:r>
      <w:r w:rsidRPr="00094552">
        <w:rPr>
          <w:b/>
          <w:spacing w:val="-4"/>
          <w:sz w:val="24"/>
          <w:szCs w:val="24"/>
          <w:u w:val="single"/>
        </w:rPr>
        <w:t xml:space="preserve"> </w:t>
      </w:r>
      <w:r w:rsidRPr="00094552">
        <w:rPr>
          <w:b/>
          <w:spacing w:val="-2"/>
          <w:sz w:val="24"/>
          <w:szCs w:val="24"/>
          <w:u w:val="single"/>
        </w:rPr>
        <w:t>AWARDS</w:t>
      </w:r>
    </w:p>
    <w:p w14:paraId="02C427BA" w14:textId="137CA7CA" w:rsidR="0096393E" w:rsidRDefault="00000000">
      <w:pPr>
        <w:pStyle w:val="BodyText"/>
        <w:spacing w:before="184" w:line="256" w:lineRule="auto"/>
        <w:ind w:right="19"/>
        <w:jc w:val="both"/>
      </w:pPr>
      <w:r>
        <w:t>The</w:t>
      </w:r>
      <w:r>
        <w:rPr>
          <w:spacing w:val="-13"/>
        </w:rPr>
        <w:t xml:space="preserve"> </w:t>
      </w:r>
      <w:r>
        <w:t>Zambia</w:t>
      </w:r>
      <w:r>
        <w:rPr>
          <w:spacing w:val="-12"/>
        </w:rPr>
        <w:t xml:space="preserve"> </w:t>
      </w:r>
      <w:r>
        <w:t>Public</w:t>
      </w:r>
      <w:r>
        <w:rPr>
          <w:spacing w:val="-13"/>
        </w:rPr>
        <w:t xml:space="preserve"> </w:t>
      </w:r>
      <w:r>
        <w:t>Procurement</w:t>
      </w:r>
      <w:r>
        <w:rPr>
          <w:spacing w:val="-13"/>
        </w:rPr>
        <w:t xml:space="preserve"> </w:t>
      </w:r>
      <w:r>
        <w:t>Authority</w:t>
      </w:r>
      <w:r>
        <w:rPr>
          <w:spacing w:val="-10"/>
        </w:rPr>
        <w:t xml:space="preserve"> </w:t>
      </w:r>
      <w:r>
        <w:t>(ZPPA)</w:t>
      </w:r>
      <w:r>
        <w:rPr>
          <w:spacing w:val="-13"/>
        </w:rPr>
        <w:t xml:space="preserve"> </w:t>
      </w:r>
      <w:r>
        <w:t>is</w:t>
      </w:r>
      <w:r>
        <w:rPr>
          <w:spacing w:val="-13"/>
        </w:rPr>
        <w:t xml:space="preserve"> </w:t>
      </w:r>
      <w:r>
        <w:t>a</w:t>
      </w:r>
      <w:r>
        <w:rPr>
          <w:spacing w:val="-10"/>
        </w:rPr>
        <w:t xml:space="preserve"> </w:t>
      </w:r>
      <w:r>
        <w:t>regulatory</w:t>
      </w:r>
      <w:r>
        <w:rPr>
          <w:spacing w:val="-14"/>
        </w:rPr>
        <w:t xml:space="preserve"> </w:t>
      </w:r>
      <w:r>
        <w:t>body</w:t>
      </w:r>
      <w:r>
        <w:rPr>
          <w:spacing w:val="-11"/>
        </w:rPr>
        <w:t xml:space="preserve"> </w:t>
      </w:r>
      <w:r>
        <w:t>established</w:t>
      </w:r>
      <w:r>
        <w:rPr>
          <w:spacing w:val="-9"/>
        </w:rPr>
        <w:t xml:space="preserve"> </w:t>
      </w:r>
      <w:r>
        <w:t>by</w:t>
      </w:r>
      <w:r>
        <w:rPr>
          <w:spacing w:val="-14"/>
        </w:rPr>
        <w:t xml:space="preserve"> </w:t>
      </w:r>
      <w:r>
        <w:t>the Public Procurement Act No.8 of 2020.</w:t>
      </w:r>
    </w:p>
    <w:p w14:paraId="3A34B44E" w14:textId="77777777" w:rsidR="0096393E" w:rsidRDefault="00000000">
      <w:pPr>
        <w:pStyle w:val="BodyText"/>
        <w:spacing w:before="168" w:line="259" w:lineRule="auto"/>
        <w:ind w:right="23"/>
        <w:jc w:val="both"/>
      </w:pPr>
      <w:r>
        <w:t>The Authority is charged with the responsibility of regulating public procurement. The other responsibilities include standard setting, planning, compliance and performance monitoring, professional development and information management and dissemination in public procurement.</w:t>
      </w:r>
    </w:p>
    <w:p w14:paraId="17F7865D" w14:textId="58E5DE68" w:rsidR="00671BC1" w:rsidRDefault="00671BC1" w:rsidP="00671BC1">
      <w:pPr>
        <w:pStyle w:val="BodyText"/>
        <w:spacing w:before="168" w:line="259" w:lineRule="auto"/>
        <w:ind w:right="23"/>
        <w:jc w:val="both"/>
      </w:pPr>
      <w:r>
        <w:t xml:space="preserve">As a public procurement regulator, one of the communication objectives of ZPPA is to ensure that the public is well informed and </w:t>
      </w:r>
      <w:r w:rsidR="002B7D6F">
        <w:t xml:space="preserve">sensitised </w:t>
      </w:r>
      <w:r>
        <w:t xml:space="preserve">on public procurement. The media is a strategic partner </w:t>
      </w:r>
      <w:r w:rsidR="00220D5C">
        <w:t xml:space="preserve">that assists in the dissemination of </w:t>
      </w:r>
      <w:r>
        <w:t xml:space="preserve">essential information and </w:t>
      </w:r>
      <w:r w:rsidR="00664D4E">
        <w:t>raises</w:t>
      </w:r>
      <w:r>
        <w:t xml:space="preserve"> awareness about our mandate. </w:t>
      </w:r>
    </w:p>
    <w:p w14:paraId="00BEF184" w14:textId="5B9A2AD0" w:rsidR="0096393E" w:rsidRDefault="00671BC1" w:rsidP="00671BC1">
      <w:pPr>
        <w:pStyle w:val="BodyText"/>
        <w:spacing w:before="168" w:line="259" w:lineRule="auto"/>
        <w:ind w:right="23"/>
        <w:jc w:val="both"/>
        <w:rPr>
          <w:b/>
        </w:rPr>
      </w:pPr>
      <w:r>
        <w:t xml:space="preserve">ZPPA Media Awards celebrate media professionals for their outstanding contributions to promoting transparency, accountability, and public understanding of procurement. Ultimately, the media awards seek to highlight exemplary work that aligns with ZPPA's mission which is </w:t>
      </w:r>
      <w:r>
        <w:rPr>
          <w:b/>
        </w:rPr>
        <w:t>“to regulate public procurement to ensure compliance and value for money.”</w:t>
      </w:r>
      <w:r>
        <w:t xml:space="preserve"> </w:t>
      </w:r>
    </w:p>
    <w:p w14:paraId="1F997489" w14:textId="34E7DD32" w:rsidR="0096393E" w:rsidRDefault="00220D5C">
      <w:pPr>
        <w:pStyle w:val="BodyText"/>
        <w:spacing w:before="155"/>
        <w:jc w:val="both"/>
      </w:pPr>
      <w:r>
        <w:t>Below are the award</w:t>
      </w:r>
      <w:r>
        <w:rPr>
          <w:spacing w:val="-2"/>
        </w:rPr>
        <w:t xml:space="preserve"> categories.</w:t>
      </w:r>
    </w:p>
    <w:p w14:paraId="261DE8F6" w14:textId="3E1DA221" w:rsidR="0096393E" w:rsidRDefault="00000000">
      <w:pPr>
        <w:pStyle w:val="ListParagraph"/>
        <w:numPr>
          <w:ilvl w:val="0"/>
          <w:numId w:val="3"/>
        </w:numPr>
        <w:tabs>
          <w:tab w:val="left" w:pos="1102"/>
        </w:tabs>
        <w:spacing w:before="185"/>
        <w:ind w:left="1102" w:hanging="359"/>
        <w:rPr>
          <w:b/>
          <w:sz w:val="24"/>
        </w:rPr>
      </w:pPr>
      <w:r>
        <w:rPr>
          <w:b/>
          <w:sz w:val="24"/>
        </w:rPr>
        <w:t>Best</w:t>
      </w:r>
      <w:r>
        <w:rPr>
          <w:b/>
          <w:spacing w:val="-4"/>
          <w:sz w:val="24"/>
        </w:rPr>
        <w:t xml:space="preserve"> </w:t>
      </w:r>
      <w:r>
        <w:rPr>
          <w:b/>
          <w:sz w:val="24"/>
        </w:rPr>
        <w:t>Print</w:t>
      </w:r>
      <w:r>
        <w:rPr>
          <w:b/>
          <w:spacing w:val="-4"/>
          <w:sz w:val="24"/>
        </w:rPr>
        <w:t xml:space="preserve"> </w:t>
      </w:r>
      <w:r>
        <w:rPr>
          <w:b/>
          <w:sz w:val="24"/>
        </w:rPr>
        <w:t>Media</w:t>
      </w:r>
      <w:r>
        <w:rPr>
          <w:b/>
          <w:spacing w:val="-5"/>
          <w:sz w:val="24"/>
        </w:rPr>
        <w:t xml:space="preserve"> </w:t>
      </w:r>
      <w:r>
        <w:rPr>
          <w:b/>
          <w:sz w:val="24"/>
        </w:rPr>
        <w:t>Journalist</w:t>
      </w:r>
      <w:r>
        <w:rPr>
          <w:b/>
          <w:spacing w:val="-2"/>
          <w:sz w:val="24"/>
        </w:rPr>
        <w:t xml:space="preserve"> </w:t>
      </w:r>
      <w:r>
        <w:rPr>
          <w:b/>
          <w:spacing w:val="-4"/>
          <w:sz w:val="24"/>
        </w:rPr>
        <w:t>Award</w:t>
      </w:r>
      <w:r w:rsidR="00220D5C">
        <w:rPr>
          <w:b/>
          <w:spacing w:val="-4"/>
          <w:sz w:val="24"/>
        </w:rPr>
        <w:t>.</w:t>
      </w:r>
    </w:p>
    <w:p w14:paraId="647EF5FD" w14:textId="11E19319" w:rsidR="0096393E" w:rsidRDefault="00000000">
      <w:pPr>
        <w:pStyle w:val="ListParagraph"/>
        <w:numPr>
          <w:ilvl w:val="0"/>
          <w:numId w:val="3"/>
        </w:numPr>
        <w:tabs>
          <w:tab w:val="left" w:pos="1102"/>
        </w:tabs>
        <w:spacing w:before="23"/>
        <w:ind w:left="1102" w:hanging="359"/>
        <w:rPr>
          <w:b/>
          <w:sz w:val="24"/>
        </w:rPr>
      </w:pPr>
      <w:r>
        <w:rPr>
          <w:b/>
          <w:sz w:val="24"/>
        </w:rPr>
        <w:t>Best</w:t>
      </w:r>
      <w:r>
        <w:rPr>
          <w:b/>
          <w:spacing w:val="-6"/>
          <w:sz w:val="24"/>
        </w:rPr>
        <w:t xml:space="preserve"> </w:t>
      </w:r>
      <w:r>
        <w:rPr>
          <w:b/>
          <w:sz w:val="24"/>
        </w:rPr>
        <w:t>Television</w:t>
      </w:r>
      <w:r>
        <w:rPr>
          <w:b/>
          <w:spacing w:val="-5"/>
          <w:sz w:val="24"/>
        </w:rPr>
        <w:t xml:space="preserve"> </w:t>
      </w:r>
      <w:r>
        <w:rPr>
          <w:b/>
          <w:sz w:val="24"/>
        </w:rPr>
        <w:t>Journalist</w:t>
      </w:r>
      <w:r>
        <w:rPr>
          <w:b/>
          <w:spacing w:val="-4"/>
          <w:sz w:val="24"/>
        </w:rPr>
        <w:t xml:space="preserve"> Award</w:t>
      </w:r>
      <w:r w:rsidR="00220D5C">
        <w:rPr>
          <w:b/>
          <w:spacing w:val="-4"/>
          <w:sz w:val="24"/>
        </w:rPr>
        <w:t>.</w:t>
      </w:r>
    </w:p>
    <w:p w14:paraId="75AFD5D4" w14:textId="15D4E806" w:rsidR="0096393E" w:rsidRDefault="00000000">
      <w:pPr>
        <w:pStyle w:val="ListParagraph"/>
        <w:numPr>
          <w:ilvl w:val="0"/>
          <w:numId w:val="3"/>
        </w:numPr>
        <w:tabs>
          <w:tab w:val="left" w:pos="1102"/>
        </w:tabs>
        <w:spacing w:before="21"/>
        <w:ind w:left="1102" w:hanging="359"/>
        <w:rPr>
          <w:b/>
          <w:sz w:val="24"/>
        </w:rPr>
      </w:pPr>
      <w:r>
        <w:rPr>
          <w:b/>
          <w:sz w:val="24"/>
        </w:rPr>
        <w:t>Best</w:t>
      </w:r>
      <w:r>
        <w:rPr>
          <w:b/>
          <w:spacing w:val="-5"/>
          <w:sz w:val="24"/>
        </w:rPr>
        <w:t xml:space="preserve"> </w:t>
      </w:r>
      <w:r>
        <w:rPr>
          <w:b/>
          <w:sz w:val="24"/>
        </w:rPr>
        <w:t>Radio</w:t>
      </w:r>
      <w:r>
        <w:rPr>
          <w:b/>
          <w:spacing w:val="-5"/>
          <w:sz w:val="24"/>
        </w:rPr>
        <w:t xml:space="preserve"> </w:t>
      </w:r>
      <w:r>
        <w:rPr>
          <w:b/>
          <w:sz w:val="24"/>
        </w:rPr>
        <w:t>Journalist</w:t>
      </w:r>
      <w:r>
        <w:rPr>
          <w:b/>
          <w:spacing w:val="-6"/>
          <w:sz w:val="24"/>
        </w:rPr>
        <w:t xml:space="preserve"> </w:t>
      </w:r>
      <w:r>
        <w:rPr>
          <w:b/>
          <w:spacing w:val="-4"/>
          <w:sz w:val="24"/>
        </w:rPr>
        <w:t>Award</w:t>
      </w:r>
      <w:r w:rsidR="00220D5C">
        <w:rPr>
          <w:b/>
          <w:spacing w:val="-4"/>
          <w:sz w:val="24"/>
        </w:rPr>
        <w:t>.</w:t>
      </w:r>
    </w:p>
    <w:p w14:paraId="2100D78C" w14:textId="77777777" w:rsidR="0096393E" w:rsidRDefault="00000000">
      <w:pPr>
        <w:pStyle w:val="BodyText"/>
        <w:spacing w:before="185"/>
        <w:jc w:val="both"/>
      </w:pPr>
      <w:r>
        <w:t>Evaluation</w:t>
      </w:r>
      <w:r>
        <w:rPr>
          <w:spacing w:val="-2"/>
        </w:rPr>
        <w:t xml:space="preserve"> Criteria:</w:t>
      </w:r>
    </w:p>
    <w:p w14:paraId="66C3453D" w14:textId="0592201D" w:rsidR="00E66F2C" w:rsidRPr="00094552" w:rsidRDefault="00E66F2C" w:rsidP="00E66F2C">
      <w:pPr>
        <w:pStyle w:val="BodyText"/>
        <w:numPr>
          <w:ilvl w:val="0"/>
          <w:numId w:val="4"/>
        </w:numPr>
        <w:jc w:val="both"/>
        <w:rPr>
          <w:kern w:val="2"/>
          <w:lang w:val="en-ZM" w:eastAsia="en-ZM"/>
          <w14:ligatures w14:val="standardContextual"/>
        </w:rPr>
      </w:pPr>
      <w:r>
        <w:rPr>
          <w:i/>
          <w:iCs/>
        </w:rPr>
        <w:t>Accuracy and Factual</w:t>
      </w:r>
      <w:r>
        <w:t>: Entries will be assessed for the accuracy and factual information presented.</w:t>
      </w:r>
    </w:p>
    <w:p w14:paraId="3A7D3234" w14:textId="77777777" w:rsidR="00094552" w:rsidRDefault="00094552" w:rsidP="00094552">
      <w:pPr>
        <w:pStyle w:val="BodyText"/>
        <w:ind w:left="720"/>
        <w:jc w:val="both"/>
        <w:rPr>
          <w:kern w:val="2"/>
          <w:lang w:val="en-ZM" w:eastAsia="en-ZM"/>
          <w14:ligatures w14:val="standardContextual"/>
        </w:rPr>
      </w:pPr>
    </w:p>
    <w:p w14:paraId="45B05FC6" w14:textId="77777777" w:rsidR="00220D5C" w:rsidRDefault="00E66F2C" w:rsidP="00220D5C">
      <w:pPr>
        <w:pStyle w:val="BodyText"/>
        <w:numPr>
          <w:ilvl w:val="0"/>
          <w:numId w:val="4"/>
        </w:numPr>
        <w:jc w:val="both"/>
      </w:pPr>
      <w:r>
        <w:rPr>
          <w:i/>
          <w:iCs/>
        </w:rPr>
        <w:t>Relevance to Public Procurement</w:t>
      </w:r>
      <w:r>
        <w:t>: Submissions should demonstrate a clear connection to public procurement issues and contribute to a better understanding of</w:t>
      </w:r>
      <w:r w:rsidR="00220D5C">
        <w:t xml:space="preserve"> it</w:t>
      </w:r>
      <w:r w:rsidR="00094552">
        <w:t>.</w:t>
      </w:r>
    </w:p>
    <w:p w14:paraId="1A570879" w14:textId="77777777" w:rsidR="00220D5C" w:rsidRDefault="00220D5C" w:rsidP="00220D5C">
      <w:pPr>
        <w:pStyle w:val="ListParagraph"/>
        <w:rPr>
          <w:i/>
          <w:iCs/>
        </w:rPr>
      </w:pPr>
    </w:p>
    <w:p w14:paraId="395B3368" w14:textId="77777777" w:rsidR="00220D5C" w:rsidRDefault="00E66F2C" w:rsidP="00220D5C">
      <w:pPr>
        <w:pStyle w:val="BodyText"/>
        <w:numPr>
          <w:ilvl w:val="0"/>
          <w:numId w:val="4"/>
        </w:numPr>
        <w:jc w:val="both"/>
      </w:pPr>
      <w:r w:rsidRPr="00220D5C">
        <w:rPr>
          <w:i/>
          <w:iCs/>
        </w:rPr>
        <w:t>Innovation and Creativity</w:t>
      </w:r>
      <w:r>
        <w:t>: Entries will be assessed for the innovative and creative approaches used to present information</w:t>
      </w:r>
      <w:r w:rsidR="00220D5C">
        <w:t>.</w:t>
      </w:r>
    </w:p>
    <w:p w14:paraId="7ACFF1AC" w14:textId="77777777" w:rsidR="00220D5C" w:rsidRDefault="00220D5C" w:rsidP="00220D5C">
      <w:pPr>
        <w:pStyle w:val="ListParagraph"/>
        <w:rPr>
          <w:i/>
          <w:iCs/>
        </w:rPr>
      </w:pPr>
    </w:p>
    <w:p w14:paraId="0BA5E6C2" w14:textId="155CECF5" w:rsidR="00094552" w:rsidRDefault="00E66F2C" w:rsidP="00220D5C">
      <w:pPr>
        <w:pStyle w:val="BodyText"/>
        <w:numPr>
          <w:ilvl w:val="0"/>
          <w:numId w:val="4"/>
        </w:numPr>
        <w:jc w:val="both"/>
      </w:pPr>
      <w:r w:rsidRPr="00220D5C">
        <w:rPr>
          <w:i/>
          <w:iCs/>
        </w:rPr>
        <w:t>Impact and Public Awareness</w:t>
      </w:r>
      <w:r>
        <w:t xml:space="preserve">: </w:t>
      </w:r>
      <w:r w:rsidR="00094552">
        <w:t xml:space="preserve">An entry </w:t>
      </w:r>
      <w:r>
        <w:t xml:space="preserve">should demonstrate the extent to which </w:t>
      </w:r>
      <w:r w:rsidR="00094552">
        <w:t>it has</w:t>
      </w:r>
      <w:r>
        <w:t xml:space="preserve"> raised public </w:t>
      </w:r>
      <w:r w:rsidR="00220D5C">
        <w:t>awareness or</w:t>
      </w:r>
      <w:r>
        <w:t xml:space="preserve"> contributed to informed public discourse</w:t>
      </w:r>
      <w:r w:rsidR="00220D5C">
        <w:t xml:space="preserve">. </w:t>
      </w:r>
      <w:r>
        <w:t xml:space="preserve"> </w:t>
      </w:r>
    </w:p>
    <w:p w14:paraId="79AA45ED" w14:textId="77777777" w:rsidR="00220D5C" w:rsidRDefault="00220D5C" w:rsidP="00220D5C">
      <w:pPr>
        <w:pStyle w:val="BodyText"/>
        <w:ind w:left="0"/>
        <w:jc w:val="both"/>
      </w:pPr>
    </w:p>
    <w:p w14:paraId="2B7B2098" w14:textId="77777777" w:rsidR="00E66F2C" w:rsidRDefault="00E66F2C" w:rsidP="00E66F2C">
      <w:pPr>
        <w:pStyle w:val="BodyText"/>
        <w:numPr>
          <w:ilvl w:val="0"/>
          <w:numId w:val="4"/>
        </w:numPr>
        <w:jc w:val="both"/>
      </w:pPr>
      <w:r>
        <w:rPr>
          <w:i/>
          <w:iCs/>
        </w:rPr>
        <w:t>Adherence to Ethical Standards</w:t>
      </w:r>
      <w:r>
        <w:t>: Entries should uphold high ethical standards in journalism by promoting fairness, impartiality, and accountability.</w:t>
      </w:r>
    </w:p>
    <w:p w14:paraId="57A3EE4B" w14:textId="77777777" w:rsidR="0096393E" w:rsidRDefault="0096393E">
      <w:pPr>
        <w:pStyle w:val="BodyText"/>
        <w:spacing w:line="256" w:lineRule="auto"/>
        <w:jc w:val="both"/>
        <w:sectPr w:rsidR="0096393E">
          <w:type w:val="continuous"/>
          <w:pgSz w:w="11910" w:h="16840"/>
          <w:pgMar w:top="1540" w:right="1417" w:bottom="280" w:left="1417" w:header="720" w:footer="720" w:gutter="0"/>
          <w:cols w:space="720"/>
        </w:sectPr>
      </w:pPr>
    </w:p>
    <w:p w14:paraId="223271F1" w14:textId="77777777" w:rsidR="00BB7BE3" w:rsidRDefault="00BB7BE3">
      <w:pPr>
        <w:pStyle w:val="BodyText"/>
        <w:spacing w:before="158"/>
        <w:jc w:val="both"/>
        <w:rPr>
          <w:kern w:val="2"/>
          <w:lang w:val="en-ZM" w:eastAsia="en-ZM"/>
          <w14:ligatures w14:val="standardContextual"/>
        </w:rPr>
      </w:pPr>
      <w:r>
        <w:rPr>
          <w:b/>
          <w:bCs/>
        </w:rPr>
        <w:lastRenderedPageBreak/>
        <w:t>Eligibility:</w:t>
      </w:r>
    </w:p>
    <w:p w14:paraId="620A5B72" w14:textId="3FCF11BF" w:rsidR="0096393E" w:rsidRDefault="00000000">
      <w:pPr>
        <w:pStyle w:val="BodyText"/>
        <w:spacing w:before="184" w:line="254" w:lineRule="auto"/>
        <w:ind w:right="19"/>
        <w:jc w:val="both"/>
      </w:pPr>
      <w:r>
        <w:t>Entries</w:t>
      </w:r>
      <w:r>
        <w:rPr>
          <w:spacing w:val="-13"/>
        </w:rPr>
        <w:t xml:space="preserve"> </w:t>
      </w:r>
      <w:r w:rsidR="00317084" w:rsidRPr="00317084">
        <w:t>must</w:t>
      </w:r>
      <w:r>
        <w:rPr>
          <w:spacing w:val="-13"/>
        </w:rPr>
        <w:t xml:space="preserve"> </w:t>
      </w:r>
      <w:r>
        <w:t>have</w:t>
      </w:r>
      <w:r>
        <w:rPr>
          <w:spacing w:val="-13"/>
        </w:rPr>
        <w:t xml:space="preserve"> </w:t>
      </w:r>
      <w:r>
        <w:t>been</w:t>
      </w:r>
      <w:r>
        <w:rPr>
          <w:spacing w:val="-13"/>
        </w:rPr>
        <w:t xml:space="preserve"> </w:t>
      </w:r>
      <w:r>
        <w:t>published</w:t>
      </w:r>
      <w:r>
        <w:rPr>
          <w:spacing w:val="-12"/>
        </w:rPr>
        <w:t xml:space="preserve"> </w:t>
      </w:r>
      <w:r>
        <w:t>or</w:t>
      </w:r>
      <w:r>
        <w:rPr>
          <w:spacing w:val="-14"/>
        </w:rPr>
        <w:t xml:space="preserve"> </w:t>
      </w:r>
      <w:r>
        <w:t>broadcast</w:t>
      </w:r>
      <w:r>
        <w:rPr>
          <w:spacing w:val="-13"/>
        </w:rPr>
        <w:t xml:space="preserve"> </w:t>
      </w:r>
      <w:r>
        <w:t>between</w:t>
      </w:r>
      <w:r>
        <w:rPr>
          <w:spacing w:val="-10"/>
        </w:rPr>
        <w:t xml:space="preserve"> </w:t>
      </w:r>
      <w:r>
        <w:t>1</w:t>
      </w:r>
      <w:r>
        <w:rPr>
          <w:position w:val="6"/>
          <w:sz w:val="16"/>
        </w:rPr>
        <w:t>st</w:t>
      </w:r>
      <w:r>
        <w:rPr>
          <w:spacing w:val="5"/>
          <w:position w:val="6"/>
          <w:sz w:val="16"/>
        </w:rPr>
        <w:t xml:space="preserve"> </w:t>
      </w:r>
      <w:r>
        <w:t>September</w:t>
      </w:r>
      <w:r>
        <w:rPr>
          <w:spacing w:val="-12"/>
        </w:rPr>
        <w:t xml:space="preserve"> </w:t>
      </w:r>
      <w:r>
        <w:t>2025</w:t>
      </w:r>
      <w:r>
        <w:rPr>
          <w:spacing w:val="-12"/>
        </w:rPr>
        <w:t xml:space="preserve"> </w:t>
      </w:r>
      <w:r w:rsidR="00317084" w:rsidRPr="00317084">
        <w:t>and</w:t>
      </w:r>
      <w:r>
        <w:rPr>
          <w:spacing w:val="-12"/>
        </w:rPr>
        <w:t xml:space="preserve"> </w:t>
      </w:r>
      <w:r>
        <w:t>31</w:t>
      </w:r>
      <w:r>
        <w:rPr>
          <w:position w:val="6"/>
          <w:sz w:val="16"/>
        </w:rPr>
        <w:t>st</w:t>
      </w:r>
      <w:r>
        <w:rPr>
          <w:spacing w:val="5"/>
          <w:position w:val="6"/>
          <w:sz w:val="16"/>
        </w:rPr>
        <w:t xml:space="preserve"> </w:t>
      </w:r>
      <w:r>
        <w:t>August</w:t>
      </w:r>
      <w:r>
        <w:rPr>
          <w:spacing w:val="-12"/>
        </w:rPr>
        <w:t xml:space="preserve"> </w:t>
      </w:r>
      <w:r>
        <w:t xml:space="preserve">2026 by a Zambian registered and/or </w:t>
      </w:r>
      <w:r w:rsidR="00317084" w:rsidRPr="00317084">
        <w:t>authorised</w:t>
      </w:r>
      <w:r>
        <w:t xml:space="preserve"> media house or agency. The closing date </w:t>
      </w:r>
      <w:r w:rsidR="00317084" w:rsidRPr="00317084">
        <w:t xml:space="preserve">for submissions </w:t>
      </w:r>
      <w:r>
        <w:t xml:space="preserve">is </w:t>
      </w:r>
      <w:r w:rsidR="00656F55">
        <w:t>15</w:t>
      </w:r>
      <w:r w:rsidRPr="00671BC1">
        <w:rPr>
          <w:vertAlign w:val="superscript"/>
        </w:rPr>
        <w:t>th</w:t>
      </w:r>
      <w:r>
        <w:t xml:space="preserve"> </w:t>
      </w:r>
      <w:r w:rsidR="00656F55">
        <w:t>October</w:t>
      </w:r>
      <w:r>
        <w:t xml:space="preserve"> 2026.</w:t>
      </w:r>
    </w:p>
    <w:p w14:paraId="3501F7B0" w14:textId="77777777" w:rsidR="0096393E" w:rsidRDefault="00000000">
      <w:pPr>
        <w:pStyle w:val="BodyText"/>
        <w:spacing w:before="165"/>
        <w:jc w:val="both"/>
      </w:pPr>
      <w:r>
        <w:t>Details</w:t>
      </w:r>
      <w:r>
        <w:rPr>
          <w:spacing w:val="-3"/>
        </w:rPr>
        <w:t xml:space="preserve"> </w:t>
      </w:r>
      <w:r>
        <w:t>on</w:t>
      </w:r>
      <w:r>
        <w:rPr>
          <w:spacing w:val="-2"/>
        </w:rPr>
        <w:t xml:space="preserve"> Categories:</w:t>
      </w:r>
    </w:p>
    <w:p w14:paraId="2787E318" w14:textId="64A1251D" w:rsidR="0096393E" w:rsidRDefault="00220D5C">
      <w:pPr>
        <w:pStyle w:val="ListParagraph"/>
        <w:numPr>
          <w:ilvl w:val="0"/>
          <w:numId w:val="2"/>
        </w:numPr>
        <w:tabs>
          <w:tab w:val="left" w:pos="743"/>
        </w:tabs>
        <w:spacing w:before="184" w:line="259" w:lineRule="auto"/>
        <w:ind w:right="25"/>
        <w:jc w:val="left"/>
        <w:rPr>
          <w:sz w:val="24"/>
        </w:rPr>
      </w:pPr>
      <w:r>
        <w:rPr>
          <w:sz w:val="24"/>
        </w:rPr>
        <w:t xml:space="preserve">print </w:t>
      </w:r>
      <w:r w:rsidR="00D42CA3">
        <w:rPr>
          <w:sz w:val="24"/>
        </w:rPr>
        <w:t>j</w:t>
      </w:r>
      <w:r>
        <w:rPr>
          <w:sz w:val="24"/>
        </w:rPr>
        <w:t>ournalists may submit one piece of work comprising features</w:t>
      </w:r>
      <w:r>
        <w:rPr>
          <w:spacing w:val="28"/>
          <w:sz w:val="24"/>
        </w:rPr>
        <w:t xml:space="preserve"> </w:t>
      </w:r>
      <w:r>
        <w:rPr>
          <w:sz w:val="24"/>
        </w:rPr>
        <w:t>or news articles</w:t>
      </w:r>
      <w:r w:rsidR="00D42CA3">
        <w:rPr>
          <w:spacing w:val="80"/>
          <w:sz w:val="24"/>
        </w:rPr>
        <w:t xml:space="preserve"> </w:t>
      </w:r>
      <w:r>
        <w:rPr>
          <w:sz w:val="24"/>
        </w:rPr>
        <w:t>published in newspapers;</w:t>
      </w:r>
    </w:p>
    <w:p w14:paraId="231FE67D" w14:textId="4F259A12" w:rsidR="0096393E" w:rsidRDefault="00220D5C">
      <w:pPr>
        <w:pStyle w:val="ListParagraph"/>
        <w:numPr>
          <w:ilvl w:val="0"/>
          <w:numId w:val="2"/>
        </w:numPr>
        <w:tabs>
          <w:tab w:val="left" w:pos="743"/>
        </w:tabs>
        <w:spacing w:line="259" w:lineRule="auto"/>
        <w:ind w:right="21" w:hanging="543"/>
        <w:jc w:val="left"/>
        <w:rPr>
          <w:sz w:val="24"/>
        </w:rPr>
      </w:pPr>
      <w:r>
        <w:rPr>
          <w:sz w:val="24"/>
        </w:rPr>
        <w:t>radio</w:t>
      </w:r>
      <w:r>
        <w:rPr>
          <w:spacing w:val="40"/>
          <w:sz w:val="24"/>
        </w:rPr>
        <w:t xml:space="preserve"> </w:t>
      </w:r>
      <w:r w:rsidR="00D42CA3">
        <w:rPr>
          <w:sz w:val="24"/>
        </w:rPr>
        <w:t>j</w:t>
      </w:r>
      <w:r>
        <w:rPr>
          <w:sz w:val="24"/>
        </w:rPr>
        <w:t>ournalis</w:t>
      </w:r>
      <w:r w:rsidR="00664D4E">
        <w:rPr>
          <w:sz w:val="24"/>
        </w:rPr>
        <w:t xml:space="preserve">ts can submit </w:t>
      </w:r>
      <w:r>
        <w:rPr>
          <w:sz w:val="24"/>
        </w:rPr>
        <w:t>broadcast</w:t>
      </w:r>
      <w:r>
        <w:rPr>
          <w:spacing w:val="40"/>
          <w:sz w:val="24"/>
        </w:rPr>
        <w:t xml:space="preserve"> </w:t>
      </w:r>
      <w:r>
        <w:rPr>
          <w:sz w:val="24"/>
        </w:rPr>
        <w:t>material</w:t>
      </w:r>
      <w:r>
        <w:rPr>
          <w:spacing w:val="40"/>
          <w:sz w:val="24"/>
        </w:rPr>
        <w:t xml:space="preserve"> </w:t>
      </w:r>
      <w:r>
        <w:rPr>
          <w:sz w:val="24"/>
        </w:rPr>
        <w:t>(one</w:t>
      </w:r>
      <w:r>
        <w:rPr>
          <w:spacing w:val="40"/>
          <w:sz w:val="24"/>
        </w:rPr>
        <w:t xml:space="preserve"> </w:t>
      </w:r>
      <w:r>
        <w:rPr>
          <w:sz w:val="24"/>
        </w:rPr>
        <w:t>piece</w:t>
      </w:r>
      <w:r>
        <w:rPr>
          <w:spacing w:val="40"/>
          <w:sz w:val="24"/>
        </w:rPr>
        <w:t xml:space="preserve"> </w:t>
      </w:r>
      <w:r>
        <w:rPr>
          <w:sz w:val="24"/>
        </w:rPr>
        <w:t>of</w:t>
      </w:r>
      <w:r>
        <w:rPr>
          <w:spacing w:val="40"/>
          <w:sz w:val="24"/>
        </w:rPr>
        <w:t xml:space="preserve"> </w:t>
      </w:r>
      <w:r>
        <w:rPr>
          <w:sz w:val="24"/>
        </w:rPr>
        <w:t>work)</w:t>
      </w:r>
      <w:r>
        <w:rPr>
          <w:spacing w:val="40"/>
          <w:sz w:val="24"/>
        </w:rPr>
        <w:t xml:space="preserve"> </w:t>
      </w:r>
      <w:r>
        <w:rPr>
          <w:sz w:val="24"/>
        </w:rPr>
        <w:t>through memory stick or a link; and</w:t>
      </w:r>
    </w:p>
    <w:p w14:paraId="19DA09ED" w14:textId="0D2E307D" w:rsidR="0096393E" w:rsidRDefault="00220D5C">
      <w:pPr>
        <w:pStyle w:val="ListParagraph"/>
        <w:numPr>
          <w:ilvl w:val="0"/>
          <w:numId w:val="2"/>
        </w:numPr>
        <w:tabs>
          <w:tab w:val="left" w:pos="743"/>
        </w:tabs>
        <w:spacing w:line="261" w:lineRule="auto"/>
        <w:ind w:right="21" w:hanging="610"/>
        <w:jc w:val="left"/>
        <w:rPr>
          <w:sz w:val="24"/>
        </w:rPr>
      </w:pPr>
      <w:r>
        <w:rPr>
          <w:sz w:val="24"/>
        </w:rPr>
        <w:t xml:space="preserve">television </w:t>
      </w:r>
      <w:r w:rsidR="00D42CA3">
        <w:rPr>
          <w:sz w:val="24"/>
        </w:rPr>
        <w:t>j</w:t>
      </w:r>
      <w:r>
        <w:rPr>
          <w:sz w:val="24"/>
        </w:rPr>
        <w:t>ournali</w:t>
      </w:r>
      <w:r w:rsidR="00664D4E">
        <w:rPr>
          <w:sz w:val="24"/>
        </w:rPr>
        <w:t xml:space="preserve">sts can submit </w:t>
      </w:r>
      <w:r>
        <w:rPr>
          <w:sz w:val="24"/>
        </w:rPr>
        <w:t>televised content (one piece of work) through memory stick or link</w:t>
      </w:r>
      <w:r w:rsidR="00664D4E">
        <w:rPr>
          <w:sz w:val="24"/>
        </w:rPr>
        <w:t>.</w:t>
      </w:r>
    </w:p>
    <w:p w14:paraId="7E2D37F2" w14:textId="77777777" w:rsidR="00D608CD" w:rsidRDefault="00D608CD">
      <w:pPr>
        <w:pStyle w:val="BodyText"/>
        <w:spacing w:before="165"/>
        <w:jc w:val="both"/>
        <w:rPr>
          <w:kern w:val="2"/>
          <w:lang w:val="en-ZM" w:eastAsia="en-ZM"/>
          <w14:ligatures w14:val="standardContextual"/>
        </w:rPr>
      </w:pPr>
      <w:r>
        <w:rPr>
          <w:b/>
          <w:bCs/>
        </w:rPr>
        <w:t>Requirements:</w:t>
      </w:r>
    </w:p>
    <w:p w14:paraId="75F80750" w14:textId="3DB62C84" w:rsidR="0096393E" w:rsidRDefault="00664D4E">
      <w:pPr>
        <w:pStyle w:val="ListParagraph"/>
        <w:numPr>
          <w:ilvl w:val="0"/>
          <w:numId w:val="1"/>
        </w:numPr>
        <w:tabs>
          <w:tab w:val="left" w:pos="743"/>
        </w:tabs>
        <w:spacing w:line="259" w:lineRule="auto"/>
        <w:ind w:right="19"/>
        <w:jc w:val="left"/>
        <w:rPr>
          <w:sz w:val="24"/>
        </w:rPr>
      </w:pPr>
      <w:r>
        <w:rPr>
          <w:sz w:val="24"/>
        </w:rPr>
        <w:t>print</w:t>
      </w:r>
      <w:r>
        <w:rPr>
          <w:spacing w:val="-10"/>
          <w:sz w:val="24"/>
        </w:rPr>
        <w:t xml:space="preserve"> </w:t>
      </w:r>
      <w:r w:rsidR="00E66F2C">
        <w:rPr>
          <w:sz w:val="24"/>
        </w:rPr>
        <w:t xml:space="preserve">entry </w:t>
      </w:r>
      <w:r>
        <w:rPr>
          <w:sz w:val="24"/>
        </w:rPr>
        <w:t>submissions</w:t>
      </w:r>
      <w:r>
        <w:rPr>
          <w:spacing w:val="-11"/>
          <w:sz w:val="24"/>
        </w:rPr>
        <w:t xml:space="preserve"> </w:t>
      </w:r>
      <w:r>
        <w:rPr>
          <w:sz w:val="24"/>
        </w:rPr>
        <w:t>should</w:t>
      </w:r>
      <w:r>
        <w:rPr>
          <w:spacing w:val="-10"/>
          <w:sz w:val="24"/>
        </w:rPr>
        <w:t xml:space="preserve"> </w:t>
      </w:r>
      <w:r>
        <w:rPr>
          <w:sz w:val="24"/>
        </w:rPr>
        <w:t>have</w:t>
      </w:r>
      <w:r>
        <w:rPr>
          <w:spacing w:val="-10"/>
          <w:sz w:val="24"/>
        </w:rPr>
        <w:t xml:space="preserve"> </w:t>
      </w:r>
      <w:r>
        <w:rPr>
          <w:sz w:val="24"/>
        </w:rPr>
        <w:t>a</w:t>
      </w:r>
      <w:r>
        <w:rPr>
          <w:spacing w:val="-10"/>
          <w:sz w:val="24"/>
        </w:rPr>
        <w:t xml:space="preserve"> </w:t>
      </w:r>
      <w:r>
        <w:rPr>
          <w:sz w:val="24"/>
        </w:rPr>
        <w:t>minimum</w:t>
      </w:r>
      <w:r>
        <w:rPr>
          <w:spacing w:val="-11"/>
          <w:sz w:val="24"/>
        </w:rPr>
        <w:t xml:space="preserve"> </w:t>
      </w:r>
      <w:r>
        <w:rPr>
          <w:sz w:val="24"/>
        </w:rPr>
        <w:t>of</w:t>
      </w:r>
      <w:r>
        <w:rPr>
          <w:spacing w:val="-12"/>
          <w:sz w:val="24"/>
        </w:rPr>
        <w:t xml:space="preserve"> </w:t>
      </w:r>
      <w:r>
        <w:rPr>
          <w:sz w:val="24"/>
        </w:rPr>
        <w:t>600</w:t>
      </w:r>
      <w:r>
        <w:rPr>
          <w:spacing w:val="-11"/>
          <w:sz w:val="24"/>
        </w:rPr>
        <w:t xml:space="preserve"> </w:t>
      </w:r>
      <w:r>
        <w:rPr>
          <w:sz w:val="24"/>
        </w:rPr>
        <w:t>(six</w:t>
      </w:r>
      <w:r>
        <w:rPr>
          <w:spacing w:val="-9"/>
          <w:sz w:val="24"/>
        </w:rPr>
        <w:t xml:space="preserve"> </w:t>
      </w:r>
      <w:r>
        <w:rPr>
          <w:sz w:val="24"/>
        </w:rPr>
        <w:t>hundred)</w:t>
      </w:r>
      <w:r>
        <w:rPr>
          <w:spacing w:val="-10"/>
          <w:sz w:val="24"/>
        </w:rPr>
        <w:t xml:space="preserve"> </w:t>
      </w:r>
      <w:r>
        <w:rPr>
          <w:sz w:val="24"/>
        </w:rPr>
        <w:t>words and a maximum of 2500 (two thousand five hundred) words;</w:t>
      </w:r>
    </w:p>
    <w:p w14:paraId="1CAD40F4" w14:textId="14566796" w:rsidR="0096393E" w:rsidRDefault="00664D4E">
      <w:pPr>
        <w:pStyle w:val="ListParagraph"/>
        <w:numPr>
          <w:ilvl w:val="0"/>
          <w:numId w:val="1"/>
        </w:numPr>
        <w:tabs>
          <w:tab w:val="left" w:pos="743"/>
        </w:tabs>
        <w:spacing w:line="259" w:lineRule="auto"/>
        <w:ind w:right="20" w:hanging="610"/>
        <w:jc w:val="left"/>
        <w:rPr>
          <w:sz w:val="24"/>
        </w:rPr>
      </w:pPr>
      <w:r>
        <w:rPr>
          <w:sz w:val="24"/>
        </w:rPr>
        <w:t>broadcast materials should have a minimum duration of five (5) minutes and a</w:t>
      </w:r>
      <w:r>
        <w:rPr>
          <w:spacing w:val="40"/>
          <w:sz w:val="24"/>
        </w:rPr>
        <w:t xml:space="preserve"> </w:t>
      </w:r>
      <w:r>
        <w:rPr>
          <w:sz w:val="24"/>
        </w:rPr>
        <w:t>maximum duration of fifteen (15) minutes; and</w:t>
      </w:r>
    </w:p>
    <w:p w14:paraId="34A3681B" w14:textId="77777777" w:rsidR="00664D4E" w:rsidRPr="00664D4E" w:rsidRDefault="00664D4E" w:rsidP="00664D4E">
      <w:pPr>
        <w:pStyle w:val="ListParagraph"/>
        <w:numPr>
          <w:ilvl w:val="0"/>
          <w:numId w:val="1"/>
        </w:numPr>
        <w:tabs>
          <w:tab w:val="left" w:pos="743"/>
        </w:tabs>
        <w:spacing w:line="398" w:lineRule="auto"/>
        <w:ind w:left="23" w:right="1899" w:firstLine="122"/>
        <w:jc w:val="both"/>
      </w:pPr>
      <w:r>
        <w:rPr>
          <w:sz w:val="24"/>
        </w:rPr>
        <w:t>all</w:t>
      </w:r>
      <w:r>
        <w:rPr>
          <w:spacing w:val="-5"/>
          <w:sz w:val="24"/>
        </w:rPr>
        <w:t xml:space="preserve"> </w:t>
      </w:r>
      <w:r>
        <w:rPr>
          <w:sz w:val="24"/>
        </w:rPr>
        <w:t>broadcast</w:t>
      </w:r>
      <w:r>
        <w:rPr>
          <w:spacing w:val="-5"/>
          <w:sz w:val="24"/>
        </w:rPr>
        <w:t xml:space="preserve"> </w:t>
      </w:r>
      <w:r>
        <w:rPr>
          <w:sz w:val="24"/>
        </w:rPr>
        <w:t>materials</w:t>
      </w:r>
      <w:r>
        <w:rPr>
          <w:spacing w:val="-4"/>
          <w:sz w:val="24"/>
        </w:rPr>
        <w:t xml:space="preserve"> </w:t>
      </w:r>
      <w:r>
        <w:rPr>
          <w:sz w:val="24"/>
        </w:rPr>
        <w:t>should</w:t>
      </w:r>
      <w:r>
        <w:rPr>
          <w:spacing w:val="-4"/>
          <w:sz w:val="24"/>
        </w:rPr>
        <w:t xml:space="preserve"> </w:t>
      </w:r>
      <w:r>
        <w:rPr>
          <w:sz w:val="24"/>
        </w:rPr>
        <w:t>be</w:t>
      </w:r>
      <w:r>
        <w:rPr>
          <w:spacing w:val="-4"/>
          <w:sz w:val="24"/>
        </w:rPr>
        <w:t xml:space="preserve"> </w:t>
      </w:r>
      <w:r>
        <w:rPr>
          <w:sz w:val="24"/>
        </w:rPr>
        <w:t>accompanied</w:t>
      </w:r>
      <w:r>
        <w:rPr>
          <w:spacing w:val="-5"/>
          <w:sz w:val="24"/>
        </w:rPr>
        <w:t xml:space="preserve"> </w:t>
      </w:r>
      <w:r>
        <w:rPr>
          <w:sz w:val="24"/>
        </w:rPr>
        <w:t>by</w:t>
      </w:r>
      <w:r>
        <w:rPr>
          <w:spacing w:val="-5"/>
          <w:sz w:val="24"/>
        </w:rPr>
        <w:t xml:space="preserve"> </w:t>
      </w:r>
      <w:r>
        <w:rPr>
          <w:sz w:val="24"/>
        </w:rPr>
        <w:t>a</w:t>
      </w:r>
      <w:r>
        <w:rPr>
          <w:spacing w:val="-5"/>
          <w:sz w:val="24"/>
        </w:rPr>
        <w:t xml:space="preserve"> </w:t>
      </w:r>
      <w:r>
        <w:rPr>
          <w:sz w:val="24"/>
        </w:rPr>
        <w:t xml:space="preserve">transcript. </w:t>
      </w:r>
    </w:p>
    <w:p w14:paraId="25400354" w14:textId="6EE6F73D" w:rsidR="00664D4E" w:rsidRPr="00664D4E" w:rsidRDefault="00000000" w:rsidP="00664D4E">
      <w:pPr>
        <w:tabs>
          <w:tab w:val="left" w:pos="743"/>
        </w:tabs>
        <w:spacing w:line="398" w:lineRule="auto"/>
        <w:ind w:right="1899"/>
      </w:pPr>
      <w:r w:rsidRPr="00664D4E">
        <w:rPr>
          <w:sz w:val="23"/>
          <w:szCs w:val="23"/>
        </w:rPr>
        <w:t xml:space="preserve">Entries can be submitted online </w:t>
      </w:r>
      <w:r w:rsidR="00D608CD" w:rsidRPr="00664D4E">
        <w:rPr>
          <w:sz w:val="23"/>
          <w:szCs w:val="23"/>
        </w:rPr>
        <w:t>through the email</w:t>
      </w:r>
      <w:r w:rsidR="00664D4E" w:rsidRPr="00664D4E">
        <w:rPr>
          <w:sz w:val="23"/>
          <w:szCs w:val="23"/>
        </w:rPr>
        <w:t xml:space="preserve"> address below</w:t>
      </w:r>
      <w:r w:rsidR="00664D4E">
        <w:rPr>
          <w:sz w:val="23"/>
          <w:szCs w:val="23"/>
        </w:rPr>
        <w:t>.</w:t>
      </w:r>
      <w:r w:rsidR="00664D4E">
        <w:rPr>
          <w:sz w:val="24"/>
        </w:rPr>
        <w:t xml:space="preserve"> </w:t>
      </w:r>
      <w:hyperlink r:id="rId6" w:history="1">
        <w:r w:rsidR="00664D4E" w:rsidRPr="00CC583A">
          <w:rPr>
            <w:rStyle w:val="Hyperlink"/>
            <w:sz w:val="24"/>
          </w:rPr>
          <w:t>info@zppa.org.zm</w:t>
        </w:r>
      </w:hyperlink>
      <w:r w:rsidR="00664D4E">
        <w:rPr>
          <w:sz w:val="24"/>
        </w:rPr>
        <w:t xml:space="preserve">  </w:t>
      </w:r>
      <w:r w:rsidR="00664D4E" w:rsidRPr="00664D4E">
        <w:rPr>
          <w:sz w:val="24"/>
        </w:rPr>
        <w:t xml:space="preserve"> </w:t>
      </w:r>
    </w:p>
    <w:p w14:paraId="04DEF3B3" w14:textId="3C019F10" w:rsidR="0096393E" w:rsidRPr="00664D4E" w:rsidRDefault="00000000" w:rsidP="00664D4E">
      <w:pPr>
        <w:tabs>
          <w:tab w:val="left" w:pos="743"/>
        </w:tabs>
        <w:spacing w:line="398" w:lineRule="auto"/>
        <w:ind w:left="23" w:right="1899"/>
        <w:jc w:val="both"/>
        <w:rPr>
          <w:sz w:val="24"/>
          <w:szCs w:val="24"/>
        </w:rPr>
      </w:pPr>
      <w:r w:rsidRPr="00664D4E">
        <w:rPr>
          <w:sz w:val="24"/>
          <w:szCs w:val="24"/>
        </w:rPr>
        <w:t>The</w:t>
      </w:r>
      <w:r w:rsidRPr="00664D4E">
        <w:rPr>
          <w:spacing w:val="-4"/>
          <w:sz w:val="24"/>
          <w:szCs w:val="24"/>
        </w:rPr>
        <w:t xml:space="preserve"> </w:t>
      </w:r>
      <w:r w:rsidRPr="00664D4E">
        <w:rPr>
          <w:sz w:val="24"/>
          <w:szCs w:val="24"/>
        </w:rPr>
        <w:t>date</w:t>
      </w:r>
      <w:r w:rsidRPr="00664D4E">
        <w:rPr>
          <w:spacing w:val="-1"/>
          <w:sz w:val="24"/>
          <w:szCs w:val="24"/>
        </w:rPr>
        <w:t xml:space="preserve"> </w:t>
      </w:r>
      <w:r w:rsidRPr="00664D4E">
        <w:rPr>
          <w:sz w:val="24"/>
          <w:szCs w:val="24"/>
        </w:rPr>
        <w:t>and</w:t>
      </w:r>
      <w:r w:rsidRPr="00664D4E">
        <w:rPr>
          <w:spacing w:val="-1"/>
          <w:sz w:val="24"/>
          <w:szCs w:val="24"/>
        </w:rPr>
        <w:t xml:space="preserve"> </w:t>
      </w:r>
      <w:r w:rsidRPr="00664D4E">
        <w:rPr>
          <w:sz w:val="24"/>
          <w:szCs w:val="24"/>
        </w:rPr>
        <w:t>venue</w:t>
      </w:r>
      <w:r w:rsidRPr="00664D4E">
        <w:rPr>
          <w:spacing w:val="-2"/>
          <w:sz w:val="24"/>
          <w:szCs w:val="24"/>
        </w:rPr>
        <w:t xml:space="preserve"> </w:t>
      </w:r>
      <w:r w:rsidRPr="00664D4E">
        <w:rPr>
          <w:sz w:val="24"/>
          <w:szCs w:val="24"/>
        </w:rPr>
        <w:t>of</w:t>
      </w:r>
      <w:r w:rsidRPr="00664D4E">
        <w:rPr>
          <w:spacing w:val="-2"/>
          <w:sz w:val="24"/>
          <w:szCs w:val="24"/>
        </w:rPr>
        <w:t xml:space="preserve"> </w:t>
      </w:r>
      <w:r w:rsidRPr="00664D4E">
        <w:rPr>
          <w:sz w:val="24"/>
          <w:szCs w:val="24"/>
        </w:rPr>
        <w:t>the</w:t>
      </w:r>
      <w:r w:rsidRPr="00664D4E">
        <w:rPr>
          <w:spacing w:val="1"/>
          <w:sz w:val="24"/>
          <w:szCs w:val="24"/>
        </w:rPr>
        <w:t xml:space="preserve"> </w:t>
      </w:r>
      <w:r w:rsidRPr="00664D4E">
        <w:rPr>
          <w:sz w:val="24"/>
          <w:szCs w:val="24"/>
        </w:rPr>
        <w:t>award</w:t>
      </w:r>
      <w:r w:rsidRPr="00664D4E">
        <w:rPr>
          <w:spacing w:val="-1"/>
          <w:sz w:val="24"/>
          <w:szCs w:val="24"/>
        </w:rPr>
        <w:t xml:space="preserve"> </w:t>
      </w:r>
      <w:r w:rsidRPr="00664D4E">
        <w:rPr>
          <w:sz w:val="24"/>
          <w:szCs w:val="24"/>
        </w:rPr>
        <w:t>ceremony</w:t>
      </w:r>
      <w:r w:rsidRPr="00664D4E">
        <w:rPr>
          <w:spacing w:val="-3"/>
          <w:sz w:val="24"/>
          <w:szCs w:val="24"/>
        </w:rPr>
        <w:t xml:space="preserve"> </w:t>
      </w:r>
      <w:r w:rsidRPr="00664D4E">
        <w:rPr>
          <w:sz w:val="24"/>
          <w:szCs w:val="24"/>
        </w:rPr>
        <w:t>will</w:t>
      </w:r>
      <w:r w:rsidRPr="00664D4E">
        <w:rPr>
          <w:spacing w:val="-2"/>
          <w:sz w:val="24"/>
          <w:szCs w:val="24"/>
        </w:rPr>
        <w:t xml:space="preserve"> </w:t>
      </w:r>
      <w:r w:rsidRPr="00664D4E">
        <w:rPr>
          <w:sz w:val="24"/>
          <w:szCs w:val="24"/>
        </w:rPr>
        <w:t>be</w:t>
      </w:r>
      <w:r w:rsidRPr="00664D4E">
        <w:rPr>
          <w:spacing w:val="-1"/>
          <w:sz w:val="24"/>
          <w:szCs w:val="24"/>
        </w:rPr>
        <w:t xml:space="preserve"> </w:t>
      </w:r>
      <w:r w:rsidRPr="00664D4E">
        <w:rPr>
          <w:sz w:val="24"/>
          <w:szCs w:val="24"/>
        </w:rPr>
        <w:t>communicated</w:t>
      </w:r>
      <w:r w:rsidRPr="00664D4E">
        <w:rPr>
          <w:spacing w:val="1"/>
          <w:sz w:val="24"/>
          <w:szCs w:val="24"/>
        </w:rPr>
        <w:t xml:space="preserve"> </w:t>
      </w:r>
      <w:r w:rsidRPr="00664D4E">
        <w:rPr>
          <w:spacing w:val="-2"/>
          <w:sz w:val="24"/>
          <w:szCs w:val="24"/>
        </w:rPr>
        <w:t>later.</w:t>
      </w:r>
    </w:p>
    <w:p w14:paraId="7837D7B1" w14:textId="116770EB" w:rsidR="0096393E" w:rsidRDefault="00000000">
      <w:pPr>
        <w:pStyle w:val="BodyText"/>
        <w:spacing w:before="186" w:line="256" w:lineRule="auto"/>
        <w:ind w:right="17"/>
        <w:jc w:val="both"/>
      </w:pPr>
      <w:r>
        <w:t xml:space="preserve">ZPPA looks forward to </w:t>
      </w:r>
      <w:r w:rsidR="00E66F2C">
        <w:t>receiving</w:t>
      </w:r>
      <w:r>
        <w:t xml:space="preserve"> submissions that demonstrate</w:t>
      </w:r>
      <w:r w:rsidR="00664D4E">
        <w:t xml:space="preserve"> a high </w:t>
      </w:r>
      <w:r>
        <w:t>standard of journalism and contribute to fostering a culture of transparency and accountability in public procurement.</w:t>
      </w:r>
    </w:p>
    <w:p w14:paraId="243139FB" w14:textId="460BF744" w:rsidR="0096393E" w:rsidRDefault="00000000" w:rsidP="00094552">
      <w:pPr>
        <w:pStyle w:val="BodyText"/>
        <w:spacing w:before="167" w:line="256" w:lineRule="auto"/>
        <w:ind w:right="22"/>
        <w:jc w:val="both"/>
      </w:pPr>
      <w:r>
        <w:t xml:space="preserve">For inquiries, please contact the Public Relations Unit </w:t>
      </w:r>
      <w:r w:rsidR="00664D4E">
        <w:t xml:space="preserve">through the email address </w:t>
      </w:r>
      <w:hyperlink r:id="rId7">
        <w:r w:rsidR="0096393E">
          <w:rPr>
            <w:color w:val="0462C1"/>
            <w:spacing w:val="-2"/>
            <w:u w:val="single" w:color="0462C1"/>
          </w:rPr>
          <w:t>info@zppa.org.zm</w:t>
        </w:r>
      </w:hyperlink>
      <w:r w:rsidR="00664D4E">
        <w:t xml:space="preserve">. You are encouraged to visit the </w:t>
      </w:r>
      <w:r>
        <w:t>ZPPA</w:t>
      </w:r>
      <w:r>
        <w:rPr>
          <w:spacing w:val="-4"/>
        </w:rPr>
        <w:t xml:space="preserve"> </w:t>
      </w:r>
      <w:r>
        <w:t>website:</w:t>
      </w:r>
      <w:r>
        <w:rPr>
          <w:spacing w:val="-3"/>
        </w:rPr>
        <w:t xml:space="preserve"> </w:t>
      </w:r>
      <w:hyperlink r:id="rId8">
        <w:r w:rsidR="0096393E">
          <w:rPr>
            <w:color w:val="0462C1"/>
            <w:spacing w:val="-2"/>
            <w:u w:val="single" w:color="0462C1"/>
          </w:rPr>
          <w:t>www.zppa.org.zm</w:t>
        </w:r>
      </w:hyperlink>
      <w:r w:rsidR="00094552">
        <w:t xml:space="preserve"> and </w:t>
      </w:r>
      <w:r>
        <w:t>Facebook</w:t>
      </w:r>
      <w:r>
        <w:rPr>
          <w:spacing w:val="-4"/>
        </w:rPr>
        <w:t xml:space="preserve"> </w:t>
      </w:r>
      <w:r>
        <w:t>page:</w:t>
      </w:r>
      <w:r>
        <w:rPr>
          <w:spacing w:val="-2"/>
        </w:rPr>
        <w:t xml:space="preserve"> </w:t>
      </w:r>
      <w:hyperlink r:id="rId9">
        <w:r w:rsidR="0096393E">
          <w:rPr>
            <w:color w:val="0462C1"/>
            <w:spacing w:val="-2"/>
            <w:u w:val="single" w:color="0462C1"/>
          </w:rPr>
          <w:t>https://www.facebook.com/zppa1/</w:t>
        </w:r>
      </w:hyperlink>
    </w:p>
    <w:sectPr w:rsidR="0096393E">
      <w:pgSz w:w="11910" w:h="16840"/>
      <w:pgMar w:top="13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6F2E"/>
    <w:multiLevelType w:val="multilevel"/>
    <w:tmpl w:val="0942A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4E06"/>
    <w:multiLevelType w:val="hybridMultilevel"/>
    <w:tmpl w:val="01C2C73A"/>
    <w:lvl w:ilvl="0" w:tplc="8BD6FF24">
      <w:start w:val="1"/>
      <w:numFmt w:val="lowerRoman"/>
      <w:lvlText w:val="%1."/>
      <w:lvlJc w:val="left"/>
      <w:pPr>
        <w:ind w:left="743" w:hanging="476"/>
        <w:jc w:val="right"/>
      </w:pPr>
      <w:rPr>
        <w:rFonts w:ascii="Cambria" w:eastAsia="Cambria" w:hAnsi="Cambria" w:cs="Cambria" w:hint="default"/>
        <w:b w:val="0"/>
        <w:bCs w:val="0"/>
        <w:i w:val="0"/>
        <w:iCs w:val="0"/>
        <w:spacing w:val="0"/>
        <w:w w:val="100"/>
        <w:sz w:val="24"/>
        <w:szCs w:val="24"/>
        <w:lang w:val="en-US" w:eastAsia="en-US" w:bidi="ar-SA"/>
      </w:rPr>
    </w:lvl>
    <w:lvl w:ilvl="1" w:tplc="C5CCD8EC">
      <w:numFmt w:val="bullet"/>
      <w:lvlText w:val="•"/>
      <w:lvlJc w:val="left"/>
      <w:pPr>
        <w:ind w:left="1573" w:hanging="476"/>
      </w:pPr>
      <w:rPr>
        <w:rFonts w:hint="default"/>
        <w:lang w:val="en-US" w:eastAsia="en-US" w:bidi="ar-SA"/>
      </w:rPr>
    </w:lvl>
    <w:lvl w:ilvl="2" w:tplc="53C28E38">
      <w:numFmt w:val="bullet"/>
      <w:lvlText w:val="•"/>
      <w:lvlJc w:val="left"/>
      <w:pPr>
        <w:ind w:left="2406" w:hanging="476"/>
      </w:pPr>
      <w:rPr>
        <w:rFonts w:hint="default"/>
        <w:lang w:val="en-US" w:eastAsia="en-US" w:bidi="ar-SA"/>
      </w:rPr>
    </w:lvl>
    <w:lvl w:ilvl="3" w:tplc="93129F76">
      <w:numFmt w:val="bullet"/>
      <w:lvlText w:val="•"/>
      <w:lvlJc w:val="left"/>
      <w:pPr>
        <w:ind w:left="3239" w:hanging="476"/>
      </w:pPr>
      <w:rPr>
        <w:rFonts w:hint="default"/>
        <w:lang w:val="en-US" w:eastAsia="en-US" w:bidi="ar-SA"/>
      </w:rPr>
    </w:lvl>
    <w:lvl w:ilvl="4" w:tplc="194E13EC">
      <w:numFmt w:val="bullet"/>
      <w:lvlText w:val="•"/>
      <w:lvlJc w:val="left"/>
      <w:pPr>
        <w:ind w:left="4072" w:hanging="476"/>
      </w:pPr>
      <w:rPr>
        <w:rFonts w:hint="default"/>
        <w:lang w:val="en-US" w:eastAsia="en-US" w:bidi="ar-SA"/>
      </w:rPr>
    </w:lvl>
    <w:lvl w:ilvl="5" w:tplc="9B48A4B0">
      <w:numFmt w:val="bullet"/>
      <w:lvlText w:val="•"/>
      <w:lvlJc w:val="left"/>
      <w:pPr>
        <w:ind w:left="4906" w:hanging="476"/>
      </w:pPr>
      <w:rPr>
        <w:rFonts w:hint="default"/>
        <w:lang w:val="en-US" w:eastAsia="en-US" w:bidi="ar-SA"/>
      </w:rPr>
    </w:lvl>
    <w:lvl w:ilvl="6" w:tplc="64267908">
      <w:numFmt w:val="bullet"/>
      <w:lvlText w:val="•"/>
      <w:lvlJc w:val="left"/>
      <w:pPr>
        <w:ind w:left="5739" w:hanging="476"/>
      </w:pPr>
      <w:rPr>
        <w:rFonts w:hint="default"/>
        <w:lang w:val="en-US" w:eastAsia="en-US" w:bidi="ar-SA"/>
      </w:rPr>
    </w:lvl>
    <w:lvl w:ilvl="7" w:tplc="B6F69EBC">
      <w:numFmt w:val="bullet"/>
      <w:lvlText w:val="•"/>
      <w:lvlJc w:val="left"/>
      <w:pPr>
        <w:ind w:left="6572" w:hanging="476"/>
      </w:pPr>
      <w:rPr>
        <w:rFonts w:hint="default"/>
        <w:lang w:val="en-US" w:eastAsia="en-US" w:bidi="ar-SA"/>
      </w:rPr>
    </w:lvl>
    <w:lvl w:ilvl="8" w:tplc="42ECCDF8">
      <w:numFmt w:val="bullet"/>
      <w:lvlText w:val="•"/>
      <w:lvlJc w:val="left"/>
      <w:pPr>
        <w:ind w:left="7405" w:hanging="476"/>
      </w:pPr>
      <w:rPr>
        <w:rFonts w:hint="default"/>
        <w:lang w:val="en-US" w:eastAsia="en-US" w:bidi="ar-SA"/>
      </w:rPr>
    </w:lvl>
  </w:abstractNum>
  <w:abstractNum w:abstractNumId="2" w15:restartNumberingAfterBreak="0">
    <w:nsid w:val="2C4174DD"/>
    <w:multiLevelType w:val="multilevel"/>
    <w:tmpl w:val="02D2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F643F"/>
    <w:multiLevelType w:val="multilevel"/>
    <w:tmpl w:val="461E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217519"/>
    <w:multiLevelType w:val="multilevel"/>
    <w:tmpl w:val="3B44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093517"/>
    <w:multiLevelType w:val="hybridMultilevel"/>
    <w:tmpl w:val="FEF226E6"/>
    <w:lvl w:ilvl="0" w:tplc="CDD4FAF2">
      <w:start w:val="1"/>
      <w:numFmt w:val="lowerRoman"/>
      <w:lvlText w:val="%1."/>
      <w:lvlJc w:val="left"/>
      <w:pPr>
        <w:ind w:left="743" w:hanging="476"/>
        <w:jc w:val="right"/>
      </w:pPr>
      <w:rPr>
        <w:rFonts w:ascii="Cambria" w:eastAsia="Cambria" w:hAnsi="Cambria" w:cs="Cambria" w:hint="default"/>
        <w:b w:val="0"/>
        <w:bCs w:val="0"/>
        <w:i w:val="0"/>
        <w:iCs w:val="0"/>
        <w:spacing w:val="0"/>
        <w:w w:val="100"/>
        <w:sz w:val="24"/>
        <w:szCs w:val="24"/>
        <w:lang w:val="en-US" w:eastAsia="en-US" w:bidi="ar-SA"/>
      </w:rPr>
    </w:lvl>
    <w:lvl w:ilvl="1" w:tplc="9D6A55BE">
      <w:numFmt w:val="bullet"/>
      <w:lvlText w:val="•"/>
      <w:lvlJc w:val="left"/>
      <w:pPr>
        <w:ind w:left="1573" w:hanging="476"/>
      </w:pPr>
      <w:rPr>
        <w:rFonts w:hint="default"/>
        <w:lang w:val="en-US" w:eastAsia="en-US" w:bidi="ar-SA"/>
      </w:rPr>
    </w:lvl>
    <w:lvl w:ilvl="2" w:tplc="B9F2F0A0">
      <w:numFmt w:val="bullet"/>
      <w:lvlText w:val="•"/>
      <w:lvlJc w:val="left"/>
      <w:pPr>
        <w:ind w:left="2406" w:hanging="476"/>
      </w:pPr>
      <w:rPr>
        <w:rFonts w:hint="default"/>
        <w:lang w:val="en-US" w:eastAsia="en-US" w:bidi="ar-SA"/>
      </w:rPr>
    </w:lvl>
    <w:lvl w:ilvl="3" w:tplc="C0CE2414">
      <w:numFmt w:val="bullet"/>
      <w:lvlText w:val="•"/>
      <w:lvlJc w:val="left"/>
      <w:pPr>
        <w:ind w:left="3239" w:hanging="476"/>
      </w:pPr>
      <w:rPr>
        <w:rFonts w:hint="default"/>
        <w:lang w:val="en-US" w:eastAsia="en-US" w:bidi="ar-SA"/>
      </w:rPr>
    </w:lvl>
    <w:lvl w:ilvl="4" w:tplc="59046BC4">
      <w:numFmt w:val="bullet"/>
      <w:lvlText w:val="•"/>
      <w:lvlJc w:val="left"/>
      <w:pPr>
        <w:ind w:left="4072" w:hanging="476"/>
      </w:pPr>
      <w:rPr>
        <w:rFonts w:hint="default"/>
        <w:lang w:val="en-US" w:eastAsia="en-US" w:bidi="ar-SA"/>
      </w:rPr>
    </w:lvl>
    <w:lvl w:ilvl="5" w:tplc="982674FE">
      <w:numFmt w:val="bullet"/>
      <w:lvlText w:val="•"/>
      <w:lvlJc w:val="left"/>
      <w:pPr>
        <w:ind w:left="4906" w:hanging="476"/>
      </w:pPr>
      <w:rPr>
        <w:rFonts w:hint="default"/>
        <w:lang w:val="en-US" w:eastAsia="en-US" w:bidi="ar-SA"/>
      </w:rPr>
    </w:lvl>
    <w:lvl w:ilvl="6" w:tplc="C6FC44D2">
      <w:numFmt w:val="bullet"/>
      <w:lvlText w:val="•"/>
      <w:lvlJc w:val="left"/>
      <w:pPr>
        <w:ind w:left="5739" w:hanging="476"/>
      </w:pPr>
      <w:rPr>
        <w:rFonts w:hint="default"/>
        <w:lang w:val="en-US" w:eastAsia="en-US" w:bidi="ar-SA"/>
      </w:rPr>
    </w:lvl>
    <w:lvl w:ilvl="7" w:tplc="9794ADCE">
      <w:numFmt w:val="bullet"/>
      <w:lvlText w:val="•"/>
      <w:lvlJc w:val="left"/>
      <w:pPr>
        <w:ind w:left="6572" w:hanging="476"/>
      </w:pPr>
      <w:rPr>
        <w:rFonts w:hint="default"/>
        <w:lang w:val="en-US" w:eastAsia="en-US" w:bidi="ar-SA"/>
      </w:rPr>
    </w:lvl>
    <w:lvl w:ilvl="8" w:tplc="5A921896">
      <w:numFmt w:val="bullet"/>
      <w:lvlText w:val="•"/>
      <w:lvlJc w:val="left"/>
      <w:pPr>
        <w:ind w:left="7405" w:hanging="476"/>
      </w:pPr>
      <w:rPr>
        <w:rFonts w:hint="default"/>
        <w:lang w:val="en-US" w:eastAsia="en-US" w:bidi="ar-SA"/>
      </w:rPr>
    </w:lvl>
  </w:abstractNum>
  <w:abstractNum w:abstractNumId="6" w15:restartNumberingAfterBreak="0">
    <w:nsid w:val="438A4E8F"/>
    <w:multiLevelType w:val="multilevel"/>
    <w:tmpl w:val="1B3E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954B4B"/>
    <w:multiLevelType w:val="multilevel"/>
    <w:tmpl w:val="6450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C1259E"/>
    <w:multiLevelType w:val="hybridMultilevel"/>
    <w:tmpl w:val="B1C417A0"/>
    <w:lvl w:ilvl="0" w:tplc="D46859DC">
      <w:start w:val="1"/>
      <w:numFmt w:val="decimal"/>
      <w:lvlText w:val="%1."/>
      <w:lvlJc w:val="left"/>
      <w:pPr>
        <w:ind w:left="1103" w:hanging="360"/>
      </w:pPr>
      <w:rPr>
        <w:rFonts w:ascii="Cambria" w:eastAsia="Cambria" w:hAnsi="Cambria" w:cs="Cambria" w:hint="default"/>
        <w:b/>
        <w:bCs/>
        <w:i w:val="0"/>
        <w:iCs w:val="0"/>
        <w:spacing w:val="-1"/>
        <w:w w:val="100"/>
        <w:sz w:val="24"/>
        <w:szCs w:val="24"/>
        <w:lang w:val="en-US" w:eastAsia="en-US" w:bidi="ar-SA"/>
      </w:rPr>
    </w:lvl>
    <w:lvl w:ilvl="1" w:tplc="A84AC5D8">
      <w:numFmt w:val="bullet"/>
      <w:lvlText w:val="•"/>
      <w:lvlJc w:val="left"/>
      <w:pPr>
        <w:ind w:left="1897" w:hanging="360"/>
      </w:pPr>
      <w:rPr>
        <w:rFonts w:hint="default"/>
        <w:lang w:val="en-US" w:eastAsia="en-US" w:bidi="ar-SA"/>
      </w:rPr>
    </w:lvl>
    <w:lvl w:ilvl="2" w:tplc="81BA4418">
      <w:numFmt w:val="bullet"/>
      <w:lvlText w:val="•"/>
      <w:lvlJc w:val="left"/>
      <w:pPr>
        <w:ind w:left="2694" w:hanging="360"/>
      </w:pPr>
      <w:rPr>
        <w:rFonts w:hint="default"/>
        <w:lang w:val="en-US" w:eastAsia="en-US" w:bidi="ar-SA"/>
      </w:rPr>
    </w:lvl>
    <w:lvl w:ilvl="3" w:tplc="C160F9AA">
      <w:numFmt w:val="bullet"/>
      <w:lvlText w:val="•"/>
      <w:lvlJc w:val="left"/>
      <w:pPr>
        <w:ind w:left="3491" w:hanging="360"/>
      </w:pPr>
      <w:rPr>
        <w:rFonts w:hint="default"/>
        <w:lang w:val="en-US" w:eastAsia="en-US" w:bidi="ar-SA"/>
      </w:rPr>
    </w:lvl>
    <w:lvl w:ilvl="4" w:tplc="A504304A">
      <w:numFmt w:val="bullet"/>
      <w:lvlText w:val="•"/>
      <w:lvlJc w:val="left"/>
      <w:pPr>
        <w:ind w:left="4288" w:hanging="360"/>
      </w:pPr>
      <w:rPr>
        <w:rFonts w:hint="default"/>
        <w:lang w:val="en-US" w:eastAsia="en-US" w:bidi="ar-SA"/>
      </w:rPr>
    </w:lvl>
    <w:lvl w:ilvl="5" w:tplc="CFF0D378">
      <w:numFmt w:val="bullet"/>
      <w:lvlText w:val="•"/>
      <w:lvlJc w:val="left"/>
      <w:pPr>
        <w:ind w:left="5086" w:hanging="360"/>
      </w:pPr>
      <w:rPr>
        <w:rFonts w:hint="default"/>
        <w:lang w:val="en-US" w:eastAsia="en-US" w:bidi="ar-SA"/>
      </w:rPr>
    </w:lvl>
    <w:lvl w:ilvl="6" w:tplc="1C5EC450">
      <w:numFmt w:val="bullet"/>
      <w:lvlText w:val="•"/>
      <w:lvlJc w:val="left"/>
      <w:pPr>
        <w:ind w:left="5883" w:hanging="360"/>
      </w:pPr>
      <w:rPr>
        <w:rFonts w:hint="default"/>
        <w:lang w:val="en-US" w:eastAsia="en-US" w:bidi="ar-SA"/>
      </w:rPr>
    </w:lvl>
    <w:lvl w:ilvl="7" w:tplc="C3A0668A">
      <w:numFmt w:val="bullet"/>
      <w:lvlText w:val="•"/>
      <w:lvlJc w:val="left"/>
      <w:pPr>
        <w:ind w:left="6680" w:hanging="360"/>
      </w:pPr>
      <w:rPr>
        <w:rFonts w:hint="default"/>
        <w:lang w:val="en-US" w:eastAsia="en-US" w:bidi="ar-SA"/>
      </w:rPr>
    </w:lvl>
    <w:lvl w:ilvl="8" w:tplc="3A48403A">
      <w:numFmt w:val="bullet"/>
      <w:lvlText w:val="•"/>
      <w:lvlJc w:val="left"/>
      <w:pPr>
        <w:ind w:left="7477" w:hanging="360"/>
      </w:pPr>
      <w:rPr>
        <w:rFonts w:hint="default"/>
        <w:lang w:val="en-US" w:eastAsia="en-US" w:bidi="ar-SA"/>
      </w:rPr>
    </w:lvl>
  </w:abstractNum>
  <w:abstractNum w:abstractNumId="9" w15:restartNumberingAfterBreak="0">
    <w:nsid w:val="56302668"/>
    <w:multiLevelType w:val="multilevel"/>
    <w:tmpl w:val="1E6C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2279F0"/>
    <w:multiLevelType w:val="multilevel"/>
    <w:tmpl w:val="A1A4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5B75A4"/>
    <w:multiLevelType w:val="multilevel"/>
    <w:tmpl w:val="D1181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8038A0"/>
    <w:multiLevelType w:val="multilevel"/>
    <w:tmpl w:val="312A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DA7B71"/>
    <w:multiLevelType w:val="multilevel"/>
    <w:tmpl w:val="D492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751379"/>
    <w:multiLevelType w:val="multilevel"/>
    <w:tmpl w:val="7A70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543782">
    <w:abstractNumId w:val="5"/>
  </w:num>
  <w:num w:numId="2" w16cid:durableId="32047515">
    <w:abstractNumId w:val="1"/>
  </w:num>
  <w:num w:numId="3" w16cid:durableId="814837844">
    <w:abstractNumId w:val="8"/>
  </w:num>
  <w:num w:numId="4" w16cid:durableId="551580409">
    <w:abstractNumId w:val="0"/>
  </w:num>
  <w:num w:numId="5" w16cid:durableId="1105154110">
    <w:abstractNumId w:val="2"/>
  </w:num>
  <w:num w:numId="6" w16cid:durableId="1938980537">
    <w:abstractNumId w:val="7"/>
  </w:num>
  <w:num w:numId="7" w16cid:durableId="2106459477">
    <w:abstractNumId w:val="6"/>
  </w:num>
  <w:num w:numId="8" w16cid:durableId="427585516">
    <w:abstractNumId w:val="10"/>
  </w:num>
  <w:num w:numId="9" w16cid:durableId="303706911">
    <w:abstractNumId w:val="13"/>
  </w:num>
  <w:num w:numId="10" w16cid:durableId="999043971">
    <w:abstractNumId w:val="4"/>
  </w:num>
  <w:num w:numId="11" w16cid:durableId="1569538384">
    <w:abstractNumId w:val="3"/>
  </w:num>
  <w:num w:numId="12" w16cid:durableId="100033024">
    <w:abstractNumId w:val="14"/>
  </w:num>
  <w:num w:numId="13" w16cid:durableId="201871688">
    <w:abstractNumId w:val="12"/>
  </w:num>
  <w:num w:numId="14" w16cid:durableId="891698488">
    <w:abstractNumId w:val="9"/>
  </w:num>
  <w:num w:numId="15" w16cid:durableId="1272669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93E"/>
    <w:rsid w:val="00094357"/>
    <w:rsid w:val="00094552"/>
    <w:rsid w:val="000D1459"/>
    <w:rsid w:val="00220D5C"/>
    <w:rsid w:val="002B7D6F"/>
    <w:rsid w:val="00317084"/>
    <w:rsid w:val="003A1CBE"/>
    <w:rsid w:val="003E4E88"/>
    <w:rsid w:val="003F207C"/>
    <w:rsid w:val="004213AA"/>
    <w:rsid w:val="00443E1F"/>
    <w:rsid w:val="00656F55"/>
    <w:rsid w:val="00664D4E"/>
    <w:rsid w:val="00671BC1"/>
    <w:rsid w:val="006D1A9A"/>
    <w:rsid w:val="00792713"/>
    <w:rsid w:val="007B23C1"/>
    <w:rsid w:val="00883F6F"/>
    <w:rsid w:val="008E7CFC"/>
    <w:rsid w:val="009404EE"/>
    <w:rsid w:val="0096393E"/>
    <w:rsid w:val="009E029E"/>
    <w:rsid w:val="009E5B56"/>
    <w:rsid w:val="00AB2503"/>
    <w:rsid w:val="00B46A74"/>
    <w:rsid w:val="00BA3EB4"/>
    <w:rsid w:val="00BA61C0"/>
    <w:rsid w:val="00BB7BE3"/>
    <w:rsid w:val="00D42CA3"/>
    <w:rsid w:val="00D517C0"/>
    <w:rsid w:val="00D608CD"/>
    <w:rsid w:val="00E66F2C"/>
    <w:rsid w:val="00E86CA2"/>
    <w:rsid w:val="00F30F90"/>
    <w:rsid w:val="00F575F1"/>
    <w:rsid w:val="00F76FF1"/>
  </w:rsids>
  <m:mathPr>
    <m:mathFont m:val="Cambria Math"/>
    <m:brkBin m:val="before"/>
    <m:brkBinSub m:val="--"/>
    <m:smallFrac m:val="0"/>
    <m:dispDef/>
    <m:lMargin m:val="0"/>
    <m:rMargin m:val="0"/>
    <m:defJc m:val="centerGroup"/>
    <m:wrapIndent m:val="1440"/>
    <m:intLim m:val="subSup"/>
    <m:naryLim m:val="undOvr"/>
  </m:mathPr>
  <w:themeFontLang w:val="en-Z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BE520"/>
  <w15:docId w15:val="{BB63D518-460C-4851-820D-CC604072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next w:val="Normal"/>
    <w:link w:val="Heading1Char"/>
    <w:uiPriority w:val="9"/>
    <w:qFormat/>
    <w:rsid w:val="00883F6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83F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F6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83F6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83F6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83F6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83F6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83F6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3F6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qFormat/>
    <w:pPr>
      <w:ind w:left="23"/>
    </w:pPr>
    <w:rPr>
      <w:sz w:val="24"/>
      <w:szCs w:val="24"/>
    </w:rPr>
  </w:style>
  <w:style w:type="paragraph" w:styleId="ListParagraph">
    <w:name w:val="List Paragraph"/>
    <w:basedOn w:val="Normal"/>
    <w:uiPriority w:val="34"/>
    <w:qFormat/>
    <w:pPr>
      <w:ind w:left="743" w:hanging="359"/>
    </w:pPr>
  </w:style>
  <w:style w:type="paragraph" w:customStyle="1" w:styleId="TableParagraph">
    <w:name w:val="Table Paragraph"/>
    <w:basedOn w:val="Normal"/>
    <w:uiPriority w:val="1"/>
    <w:qFormat/>
  </w:style>
  <w:style w:type="character" w:styleId="BookTitle">
    <w:name w:val="Book Title"/>
    <w:basedOn w:val="DefaultParagraphFont"/>
    <w:uiPriority w:val="33"/>
    <w:qFormat/>
    <w:rsid w:val="00883F6F"/>
    <w:rPr>
      <w:b/>
      <w:bCs/>
      <w:i/>
      <w:iCs/>
      <w:spacing w:val="5"/>
    </w:rPr>
  </w:style>
  <w:style w:type="paragraph" w:styleId="Caption">
    <w:name w:val="caption"/>
    <w:basedOn w:val="Normal"/>
    <w:next w:val="Normal"/>
    <w:uiPriority w:val="35"/>
    <w:semiHidden/>
    <w:unhideWhenUsed/>
    <w:qFormat/>
    <w:rsid w:val="00883F6F"/>
    <w:pPr>
      <w:spacing w:after="200"/>
    </w:pPr>
    <w:rPr>
      <w:i/>
      <w:iCs/>
      <w:color w:val="1F497D" w:themeColor="text2"/>
      <w:sz w:val="18"/>
      <w:szCs w:val="18"/>
    </w:rPr>
  </w:style>
  <w:style w:type="character" w:styleId="Emphasis">
    <w:name w:val="Emphasis"/>
    <w:basedOn w:val="DefaultParagraphFont"/>
    <w:uiPriority w:val="20"/>
    <w:qFormat/>
    <w:rsid w:val="00883F6F"/>
    <w:rPr>
      <w:i/>
      <w:iCs/>
    </w:rPr>
  </w:style>
  <w:style w:type="character" w:customStyle="1" w:styleId="Heading1Char">
    <w:name w:val="Heading 1 Char"/>
    <w:basedOn w:val="DefaultParagraphFont"/>
    <w:link w:val="Heading1"/>
    <w:uiPriority w:val="9"/>
    <w:rsid w:val="00883F6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883F6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83F6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883F6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883F6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883F6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883F6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83F6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83F6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83F6F"/>
    <w:rPr>
      <w:i/>
      <w:iCs/>
      <w:color w:val="4F81BD" w:themeColor="accent1"/>
    </w:rPr>
  </w:style>
  <w:style w:type="paragraph" w:styleId="IntenseQuote">
    <w:name w:val="Intense Quote"/>
    <w:basedOn w:val="Normal"/>
    <w:next w:val="Normal"/>
    <w:link w:val="IntenseQuoteChar"/>
    <w:uiPriority w:val="30"/>
    <w:qFormat/>
    <w:rsid w:val="00883F6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83F6F"/>
    <w:rPr>
      <w:rFonts w:ascii="Cambria" w:eastAsia="Cambria" w:hAnsi="Cambria" w:cs="Cambria"/>
      <w:i/>
      <w:iCs/>
      <w:color w:val="4F81BD" w:themeColor="accent1"/>
    </w:rPr>
  </w:style>
  <w:style w:type="character" w:styleId="IntenseReference">
    <w:name w:val="Intense Reference"/>
    <w:basedOn w:val="DefaultParagraphFont"/>
    <w:uiPriority w:val="32"/>
    <w:qFormat/>
    <w:rsid w:val="00883F6F"/>
    <w:rPr>
      <w:b/>
      <w:bCs/>
      <w:smallCaps/>
      <w:color w:val="4F81BD" w:themeColor="accent1"/>
      <w:spacing w:val="5"/>
    </w:rPr>
  </w:style>
  <w:style w:type="paragraph" w:styleId="NoSpacing">
    <w:name w:val="No Spacing"/>
    <w:uiPriority w:val="1"/>
    <w:qFormat/>
    <w:rsid w:val="00883F6F"/>
    <w:rPr>
      <w:rFonts w:ascii="Cambria" w:eastAsia="Cambria" w:hAnsi="Cambria" w:cs="Cambria"/>
    </w:rPr>
  </w:style>
  <w:style w:type="paragraph" w:styleId="Quote">
    <w:name w:val="Quote"/>
    <w:basedOn w:val="Normal"/>
    <w:next w:val="Normal"/>
    <w:link w:val="QuoteChar"/>
    <w:uiPriority w:val="29"/>
    <w:qFormat/>
    <w:rsid w:val="00883F6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83F6F"/>
    <w:rPr>
      <w:rFonts w:ascii="Cambria" w:eastAsia="Cambria" w:hAnsi="Cambria" w:cs="Cambria"/>
      <w:i/>
      <w:iCs/>
      <w:color w:val="404040" w:themeColor="text1" w:themeTint="BF"/>
    </w:rPr>
  </w:style>
  <w:style w:type="character" w:styleId="Strong">
    <w:name w:val="Strong"/>
    <w:basedOn w:val="DefaultParagraphFont"/>
    <w:uiPriority w:val="22"/>
    <w:qFormat/>
    <w:rsid w:val="00883F6F"/>
    <w:rPr>
      <w:b/>
      <w:bCs/>
    </w:rPr>
  </w:style>
  <w:style w:type="paragraph" w:styleId="Subtitle">
    <w:name w:val="Subtitle"/>
    <w:basedOn w:val="Normal"/>
    <w:next w:val="Normal"/>
    <w:link w:val="SubtitleChar"/>
    <w:uiPriority w:val="11"/>
    <w:qFormat/>
    <w:rsid w:val="00883F6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83F6F"/>
    <w:rPr>
      <w:rFonts w:eastAsiaTheme="minorEastAsia"/>
      <w:color w:val="5A5A5A" w:themeColor="text1" w:themeTint="A5"/>
      <w:spacing w:val="15"/>
    </w:rPr>
  </w:style>
  <w:style w:type="character" w:styleId="SubtleEmphasis">
    <w:name w:val="Subtle Emphasis"/>
    <w:basedOn w:val="DefaultParagraphFont"/>
    <w:uiPriority w:val="19"/>
    <w:qFormat/>
    <w:rsid w:val="00883F6F"/>
    <w:rPr>
      <w:i/>
      <w:iCs/>
      <w:color w:val="404040" w:themeColor="text1" w:themeTint="BF"/>
    </w:rPr>
  </w:style>
  <w:style w:type="character" w:styleId="SubtleReference">
    <w:name w:val="Subtle Reference"/>
    <w:basedOn w:val="DefaultParagraphFont"/>
    <w:uiPriority w:val="31"/>
    <w:qFormat/>
    <w:rsid w:val="00883F6F"/>
    <w:rPr>
      <w:smallCaps/>
      <w:color w:val="5A5A5A" w:themeColor="text1" w:themeTint="A5"/>
    </w:rPr>
  </w:style>
  <w:style w:type="paragraph" w:styleId="Title">
    <w:name w:val="Title"/>
    <w:basedOn w:val="Normal"/>
    <w:next w:val="Normal"/>
    <w:link w:val="TitleChar"/>
    <w:uiPriority w:val="10"/>
    <w:qFormat/>
    <w:rsid w:val="00883F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F6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83F6F"/>
    <w:pPr>
      <w:outlineLvl w:val="9"/>
    </w:pPr>
  </w:style>
  <w:style w:type="character" w:styleId="Hyperlink">
    <w:name w:val="Hyperlink"/>
    <w:basedOn w:val="DefaultParagraphFont"/>
    <w:uiPriority w:val="99"/>
    <w:unhideWhenUsed/>
    <w:rsid w:val="00D608CD"/>
    <w:rPr>
      <w:color w:val="0000FF" w:themeColor="hyperlink"/>
      <w:u w:val="single"/>
    </w:rPr>
  </w:style>
  <w:style w:type="character" w:styleId="UnresolvedMention">
    <w:name w:val="Unresolved Mention"/>
    <w:basedOn w:val="DefaultParagraphFont"/>
    <w:uiPriority w:val="99"/>
    <w:semiHidden/>
    <w:unhideWhenUsed/>
    <w:rsid w:val="00D60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zppa.org.zm/" TargetMode="External"/><Relationship Id="rId3" Type="http://schemas.openxmlformats.org/officeDocument/2006/relationships/settings" Target="settings.xml"/><Relationship Id="rId7" Type="http://schemas.openxmlformats.org/officeDocument/2006/relationships/hyperlink" Target="mailto:info@zppa.org.z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zppa.org.z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zpp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lumbe</dc:creator>
  <cp:lastModifiedBy>Lucy Lumbe</cp:lastModifiedBy>
  <cp:revision>3</cp:revision>
  <cp:lastPrinted>2026-09-03T05:34:00Z</cp:lastPrinted>
  <dcterms:created xsi:type="dcterms:W3CDTF">2026-09-28T10:54:00Z</dcterms:created>
  <dcterms:modified xsi:type="dcterms:W3CDTF">2026-09-28T11:05:00Z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2024-02-12T00:00:00Z</vt:filetime>
  </property>
  <property fmtid="{D5CDD505-2E9C-101B-9397-08002B2CF9AE}" pid="4" name="Creator">
    <vt:lpwstr>Microsoft® Word 2019</vt:lpwstr>
  </property>
  <property fmtid="{D5CDD505-2E9C-101B-9397-08002B2CF9AE}" pid="5" name="LastSaved">
    <vt:filetime>2026-09-02T00:00:00Z</vt:filetime>
  </property>
  <property fmtid="{D5CDD505-2E9C-101B-9397-08002B2CF9AE}" pid="6" name="Producer">
    <vt:lpwstr>Microsoft® Word 2019</vt:lpwstr>
  </property>
</Properties>
</file>